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56"/>
        <w:gridCol w:w="3235"/>
        <w:gridCol w:w="1760"/>
        <w:gridCol w:w="1284"/>
        <w:gridCol w:w="547"/>
        <w:gridCol w:w="1452"/>
        <w:gridCol w:w="2140"/>
      </w:tblGrid>
      <w:tr w:rsidR="00CA5D4F" w:rsidTr="002E240D">
        <w:tc>
          <w:tcPr>
            <w:tcW w:w="3591" w:type="dxa"/>
            <w:gridSpan w:val="2"/>
            <w:vAlign w:val="center"/>
          </w:tcPr>
          <w:p w:rsidR="00CA5D4F" w:rsidRDefault="00F53CC6" w:rsidP="002E240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AF4C2C0">
                  <wp:extent cx="1047750" cy="7143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91" w:type="dxa"/>
            <w:gridSpan w:val="3"/>
            <w:vAlign w:val="center"/>
          </w:tcPr>
          <w:p w:rsidR="00CA5D4F" w:rsidRDefault="00CA5D4F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A.G.C.I.</w:t>
            </w:r>
          </w:p>
        </w:tc>
        <w:tc>
          <w:tcPr>
            <w:tcW w:w="3592" w:type="dxa"/>
            <w:gridSpan w:val="2"/>
          </w:tcPr>
          <w:p w:rsidR="00CA5D4F" w:rsidRDefault="00CA5D4F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CA5D4F" w:rsidTr="002E240D">
        <w:tc>
          <w:tcPr>
            <w:tcW w:w="10774" w:type="dxa"/>
            <w:gridSpan w:val="7"/>
          </w:tcPr>
          <w:p w:rsidR="00CA5D4F" w:rsidRDefault="00CA5D4F" w:rsidP="002E24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ASSOCIAZIONE GENERALE COOPERATIVE ITALIANE</w:t>
            </w:r>
          </w:p>
        </w:tc>
      </w:tr>
      <w:tr w:rsidR="00CA5D4F" w:rsidTr="002E240D">
        <w:tc>
          <w:tcPr>
            <w:tcW w:w="10774" w:type="dxa"/>
            <w:gridSpan w:val="7"/>
          </w:tcPr>
          <w:p w:rsidR="00CA5D4F" w:rsidRDefault="00CA5D4F" w:rsidP="002E240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nazionale di rappresentanza, assistenza, tutela e revisione del mondo cooperativo. Riconosciuta giuridicamente con D.M. n. 1135 del Ministero del Lavoro e della Previdenza Sociale del 14/12/1961 G.U. n. 48 del 22-11-1962 ai sensi del D.L.C.P.S. 14-12-1947 n. 1577</w:t>
            </w:r>
          </w:p>
        </w:tc>
      </w:tr>
      <w:tr w:rsidR="00CA5D4F" w:rsidTr="002E240D">
        <w:tblPrEx>
          <w:tblCellMar>
            <w:left w:w="70" w:type="dxa"/>
            <w:right w:w="70" w:type="dxa"/>
          </w:tblCellMar>
        </w:tblPrEx>
        <w:trPr>
          <w:gridBefore w:val="1"/>
          <w:wBefore w:w="356" w:type="dxa"/>
        </w:trPr>
        <w:tc>
          <w:tcPr>
            <w:tcW w:w="4995" w:type="dxa"/>
            <w:gridSpan w:val="2"/>
          </w:tcPr>
          <w:p w:rsidR="00CA5D4F" w:rsidRDefault="00CA5D4F" w:rsidP="002E240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CA5D4F" w:rsidRDefault="00CA5D4F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CA5D4F" w:rsidRDefault="00CA5D4F" w:rsidP="002E240D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CA5D4F" w:rsidRDefault="00CA5D4F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8592B" w:rsidRDefault="00D8592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592B" w:rsidRDefault="00D8592B">
      <w:pPr>
        <w:pStyle w:val="Sottotitolo"/>
        <w:widowControl w:val="0"/>
        <w:rPr>
          <w:smallCaps/>
          <w:color w:val="000000"/>
          <w:sz w:val="22"/>
          <w:szCs w:val="22"/>
        </w:rPr>
      </w:pPr>
    </w:p>
    <w:p w:rsidR="00D8592B" w:rsidRDefault="00D8592B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VIGILANZA SUGLI ENTI COOPERATIVI AI SENSI DEL D.LGS.  2 AGOSTO 2002 N. 220 </w:t>
      </w:r>
    </w:p>
    <w:p w:rsidR="00D8592B" w:rsidRDefault="00D8592B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DIFFIDA</w:t>
      </w:r>
    </w:p>
    <w:p w:rsidR="00D8592B" w:rsidRDefault="00D8592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(conforme al modello approvato con </w:t>
      </w:r>
      <w:r w:rsidR="006C08BB">
        <w:rPr>
          <w:color w:val="000000"/>
          <w:sz w:val="22"/>
          <w:szCs w:val="22"/>
        </w:rPr>
        <w:t xml:space="preserve">D.M.23/02/2015 </w:t>
      </w:r>
      <w:r>
        <w:rPr>
          <w:color w:val="000000"/>
          <w:sz w:val="24"/>
          <w:szCs w:val="24"/>
        </w:rPr>
        <w:t>del Ministero dello Sviluppo Economico)</w:t>
      </w:r>
    </w:p>
    <w:p w:rsidR="00D8592B" w:rsidRDefault="00D8592B">
      <w:pPr>
        <w:widowControl w:val="0"/>
        <w:jc w:val="center"/>
        <w:rPr>
          <w:color w:val="000000"/>
          <w:sz w:val="24"/>
          <w:szCs w:val="24"/>
        </w:rPr>
      </w:pPr>
    </w:p>
    <w:p w:rsidR="00D8592B" w:rsidRDefault="00D859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Sig. ________________________</w:t>
      </w:r>
    </w:p>
    <w:p w:rsidR="00D8592B" w:rsidRDefault="00D8592B">
      <w:pPr>
        <w:rPr>
          <w:color w:val="000000"/>
          <w:sz w:val="24"/>
        </w:rPr>
      </w:pPr>
    </w:p>
    <w:p w:rsidR="00D8592B" w:rsidRDefault="00D8592B">
      <w:pPr>
        <w:rPr>
          <w:color w:val="000000"/>
          <w:sz w:val="24"/>
        </w:rPr>
      </w:pPr>
    </w:p>
    <w:p w:rsidR="00D8592B" w:rsidRDefault="00D8592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Oggetto: Accertamento alla Soc. Coop._______________________________  </w:t>
      </w:r>
    </w:p>
    <w:p w:rsidR="00D8592B" w:rsidRDefault="00D8592B">
      <w:pPr>
        <w:jc w:val="both"/>
        <w:rPr>
          <w:color w:val="000000"/>
          <w:sz w:val="24"/>
        </w:rPr>
      </w:pPr>
    </w:p>
    <w:p w:rsidR="00D8592B" w:rsidRDefault="00D8592B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con sede in ______________   Codice Fiscale __________________  </w:t>
      </w:r>
    </w:p>
    <w:p w:rsidR="00D8592B" w:rsidRDefault="00D8592B">
      <w:pPr>
        <w:rPr>
          <w:color w:val="000000"/>
          <w:sz w:val="24"/>
        </w:rPr>
      </w:pPr>
    </w:p>
    <w:p w:rsidR="00D8592B" w:rsidRDefault="00D8592B">
      <w:pPr>
        <w:ind w:left="708"/>
        <w:rPr>
          <w:color w:val="000000"/>
          <w:sz w:val="24"/>
        </w:rPr>
      </w:pPr>
      <w:r>
        <w:rPr>
          <w:color w:val="000000"/>
          <w:sz w:val="24"/>
        </w:rPr>
        <w:t xml:space="preserve">          N. Iscrizione Albo Cooperative        Matricola _________________</w:t>
      </w:r>
    </w:p>
    <w:p w:rsidR="00D8592B" w:rsidRDefault="00D8592B">
      <w:pPr>
        <w:rPr>
          <w:color w:val="000000"/>
          <w:sz w:val="24"/>
        </w:rPr>
      </w:pP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 A seguito della revisione effettuata nei confronti della cooperativa in oggetto, lo scrivente diffidava il sodalizio a sanare le irregolarità rilevate nel corso delle verifiche di rito e </w:t>
      </w:r>
      <w:r>
        <w:rPr>
          <w:color w:val="000000"/>
          <w:sz w:val="24"/>
          <w:szCs w:val="24"/>
        </w:rPr>
        <w:t>contestualmente convo</w:t>
      </w:r>
      <w:r w:rsidR="009E2CAB">
        <w:rPr>
          <w:color w:val="000000"/>
          <w:sz w:val="24"/>
          <w:szCs w:val="24"/>
        </w:rPr>
        <w:t>cava la S.V. per il giorno …… alle ore…presso ______________________</w:t>
      </w:r>
      <w:r>
        <w:rPr>
          <w:color w:val="000000"/>
          <w:sz w:val="24"/>
          <w:szCs w:val="24"/>
        </w:rPr>
        <w:t xml:space="preserve">. </w:t>
      </w:r>
    </w:p>
    <w:p w:rsidR="00D8592B" w:rsidRDefault="00D8592B">
      <w:pPr>
        <w:jc w:val="both"/>
        <w:rPr>
          <w:color w:val="000000"/>
          <w:sz w:val="24"/>
          <w:szCs w:val="24"/>
        </w:rPr>
      </w:pP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essendosi la S.V. presentata all'incontro, in assenza di altre notizie e nell’impossibilità di concordarne uno nuovo per le vie brevi, </w:t>
      </w:r>
    </w:p>
    <w:p w:rsidR="00D8592B" w:rsidRDefault="00D8592B">
      <w:pPr>
        <w:jc w:val="both"/>
        <w:rPr>
          <w:color w:val="000000"/>
          <w:sz w:val="24"/>
          <w:szCs w:val="24"/>
        </w:rPr>
      </w:pPr>
    </w:p>
    <w:p w:rsidR="00D8592B" w:rsidRDefault="00D8592B">
      <w:pPr>
        <w:ind w:left="354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 DIFFIDA</w:t>
      </w:r>
    </w:p>
    <w:p w:rsidR="00D8592B" w:rsidRDefault="00D8592B">
      <w:pPr>
        <w:ind w:left="3540" w:firstLine="708"/>
        <w:jc w:val="both"/>
        <w:rPr>
          <w:color w:val="000000"/>
          <w:sz w:val="24"/>
          <w:szCs w:val="24"/>
        </w:rPr>
      </w:pP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la S. V. a prendere immediati contatti per permettere il regolare svolgimento dell’accertamento.</w:t>
      </w:r>
    </w:p>
    <w:p w:rsidR="00D8592B" w:rsidRDefault="00D8592B">
      <w:pPr>
        <w:jc w:val="both"/>
        <w:rPr>
          <w:color w:val="000000"/>
          <w:sz w:val="24"/>
          <w:szCs w:val="24"/>
        </w:rPr>
      </w:pP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Si fa presente che, in difetto di un pronto riscontro (entro e non oltre sette giorni dalla data di ricezione della presente ed in ogni caso entro e non oltre dieci giorni dalla data della presente) sarà proposta l'adozione dei provvedimenti di rigore previsti dalla legge.</w:t>
      </w:r>
    </w:p>
    <w:p w:rsidR="00D8592B" w:rsidRDefault="00D8592B">
      <w:pPr>
        <w:pStyle w:val="Corpotesto1"/>
        <w:tabs>
          <w:tab w:val="left" w:pos="1418"/>
        </w:tabs>
        <w:spacing w:befor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Si ricorda che, agli enti cooperativi che senza giustificato motivo non ottemperano entro il termine prescritto, anche parzialmente alla diffida impartita in sede di vigilanza, salva l'applicazione di ulteriori sanzioni, è irrogata  la  sanzione  amministrativa di cui ai commi 5 bis e 5 ter dell'art. 12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 220/2002  e successive modificazioni ed integrazioni.</w:t>
      </w:r>
      <w:r>
        <w:rPr>
          <w:color w:val="000000"/>
          <w:spacing w:val="20"/>
          <w:sz w:val="24"/>
          <w:szCs w:val="24"/>
        </w:rPr>
        <w:t xml:space="preserve"> </w:t>
      </w: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                                       </w:t>
      </w:r>
    </w:p>
    <w:p w:rsidR="00D8592B" w:rsidRDefault="00D859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Il Revisore</w:t>
      </w:r>
    </w:p>
    <w:p w:rsidR="00D8592B" w:rsidRDefault="00D8592B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</w:p>
    <w:p w:rsidR="00D8592B" w:rsidRDefault="00D8592B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del revisore </w:t>
      </w:r>
    </w:p>
    <w:p w:rsidR="00D8592B" w:rsidRDefault="00D8592B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Recapiti telefonici</w:t>
      </w:r>
    </w:p>
    <w:p w:rsidR="00D8592B" w:rsidRDefault="00D8592B">
      <w:pPr>
        <w:tabs>
          <w:tab w:val="left" w:pos="8434"/>
        </w:tabs>
        <w:spacing w:line="240" w:lineRule="atLeast"/>
      </w:pPr>
      <w:r>
        <w:rPr>
          <w:b/>
          <w:color w:val="000000"/>
          <w:sz w:val="24"/>
          <w:szCs w:val="24"/>
        </w:rPr>
        <w:t>Indirizzo e-mail</w:t>
      </w:r>
    </w:p>
    <w:sectPr w:rsidR="00D8592B" w:rsidSect="0014340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E2CAB"/>
    <w:rsid w:val="00143407"/>
    <w:rsid w:val="001822A3"/>
    <w:rsid w:val="006C08BB"/>
    <w:rsid w:val="009E2CAB"/>
    <w:rsid w:val="00CA5D4F"/>
    <w:rsid w:val="00D10747"/>
    <w:rsid w:val="00D8592B"/>
    <w:rsid w:val="00DB1D75"/>
    <w:rsid w:val="00E7577F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07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43407"/>
  </w:style>
  <w:style w:type="character" w:customStyle="1" w:styleId="WW-Absatz-Standardschriftart">
    <w:name w:val="WW-Absatz-Standardschriftart"/>
    <w:rsid w:val="00143407"/>
  </w:style>
  <w:style w:type="character" w:customStyle="1" w:styleId="WW-Absatz-Standardschriftart1">
    <w:name w:val="WW-Absatz-Standardschriftart1"/>
    <w:rsid w:val="00143407"/>
  </w:style>
  <w:style w:type="character" w:customStyle="1" w:styleId="WW-Absatz-Standardschriftart11">
    <w:name w:val="WW-Absatz-Standardschriftart11"/>
    <w:rsid w:val="00143407"/>
  </w:style>
  <w:style w:type="character" w:customStyle="1" w:styleId="WW-Absatz-Standardschriftart111">
    <w:name w:val="WW-Absatz-Standardschriftart111"/>
    <w:rsid w:val="00143407"/>
  </w:style>
  <w:style w:type="character" w:customStyle="1" w:styleId="Carpredefinitoparagrafo1">
    <w:name w:val="Car. predefinito paragrafo1"/>
    <w:rsid w:val="00143407"/>
  </w:style>
  <w:style w:type="character" w:customStyle="1" w:styleId="CarattereCarattere">
    <w:name w:val="Carattere Carattere"/>
    <w:rsid w:val="00143407"/>
    <w:rPr>
      <w:sz w:val="28"/>
    </w:rPr>
  </w:style>
  <w:style w:type="paragraph" w:customStyle="1" w:styleId="Intestazione1">
    <w:name w:val="Intestazione1"/>
    <w:basedOn w:val="Normale"/>
    <w:next w:val="Corpotesto1"/>
    <w:rsid w:val="001434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143407"/>
    <w:pPr>
      <w:spacing w:after="120"/>
      <w:jc w:val="both"/>
    </w:pPr>
    <w:rPr>
      <w:sz w:val="28"/>
    </w:rPr>
  </w:style>
  <w:style w:type="paragraph" w:styleId="Elenco">
    <w:name w:val="List"/>
    <w:basedOn w:val="Corpotesto1"/>
    <w:rsid w:val="00143407"/>
    <w:rPr>
      <w:rFonts w:cs="Tahoma"/>
    </w:rPr>
  </w:style>
  <w:style w:type="paragraph" w:customStyle="1" w:styleId="Didascalia1">
    <w:name w:val="Didascalia1"/>
    <w:basedOn w:val="Normale"/>
    <w:rsid w:val="001434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43407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143407"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next w:val="Corpotesto1"/>
    <w:qFormat/>
    <w:rsid w:val="00143407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7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7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 SIMILE DIFFIDA A</vt:lpstr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 SIMILE DIFFIDA A</dc:title>
  <dc:creator>Alessandro Riccioni</dc:creator>
  <cp:lastModifiedBy>Ufficio Stampa A.G.C.I.</cp:lastModifiedBy>
  <cp:revision>7</cp:revision>
  <cp:lastPrinted>2015-01-21T08:54:00Z</cp:lastPrinted>
  <dcterms:created xsi:type="dcterms:W3CDTF">2015-06-03T15:29:00Z</dcterms:created>
  <dcterms:modified xsi:type="dcterms:W3CDTF">2018-04-11T11:16:00Z</dcterms:modified>
</cp:coreProperties>
</file>