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318" w:type="dxa"/>
        <w:tblLook w:val="0000" w:firstRow="0" w:lastRow="0" w:firstColumn="0" w:lastColumn="0" w:noHBand="0" w:noVBand="0"/>
      </w:tblPr>
      <w:tblGrid>
        <w:gridCol w:w="356"/>
        <w:gridCol w:w="3235"/>
        <w:gridCol w:w="1760"/>
        <w:gridCol w:w="1284"/>
        <w:gridCol w:w="547"/>
        <w:gridCol w:w="1452"/>
        <w:gridCol w:w="2140"/>
      </w:tblGrid>
      <w:tr w:rsidR="00214295" w:rsidTr="002E240D">
        <w:tc>
          <w:tcPr>
            <w:tcW w:w="3591" w:type="dxa"/>
            <w:gridSpan w:val="2"/>
            <w:vAlign w:val="center"/>
          </w:tcPr>
          <w:p w:rsidR="00214295" w:rsidRDefault="004E79E2" w:rsidP="002E240D">
            <w:pPr>
              <w:widowControl w:val="0"/>
              <w:rPr>
                <w:b/>
                <w:sz w:val="22"/>
                <w:szCs w:val="22"/>
              </w:rPr>
            </w:pPr>
            <w:r>
              <w:rPr>
                <w:b/>
                <w:noProof/>
                <w:sz w:val="22"/>
                <w:szCs w:val="22"/>
                <w:lang w:eastAsia="it-IT"/>
              </w:rPr>
              <w:drawing>
                <wp:inline distT="0" distB="0" distL="0" distR="0" wp14:anchorId="50388531">
                  <wp:extent cx="1047750" cy="714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47750" cy="714375"/>
                          </a:xfrm>
                          <a:prstGeom prst="rect">
                            <a:avLst/>
                          </a:prstGeom>
                          <a:noFill/>
                        </pic:spPr>
                      </pic:pic>
                    </a:graphicData>
                  </a:graphic>
                </wp:inline>
              </w:drawing>
            </w:r>
            <w:bookmarkStart w:id="0" w:name="_GoBack"/>
            <w:bookmarkEnd w:id="0"/>
          </w:p>
        </w:tc>
        <w:tc>
          <w:tcPr>
            <w:tcW w:w="3591" w:type="dxa"/>
            <w:gridSpan w:val="3"/>
            <w:vAlign w:val="center"/>
          </w:tcPr>
          <w:p w:rsidR="00214295" w:rsidRDefault="00214295" w:rsidP="002E240D">
            <w:pPr>
              <w:widowControl w:val="0"/>
              <w:jc w:val="center"/>
              <w:rPr>
                <w:b/>
                <w:sz w:val="22"/>
                <w:szCs w:val="22"/>
                <w:lang w:val="en-US"/>
              </w:rPr>
            </w:pPr>
            <w:r>
              <w:rPr>
                <w:b/>
                <w:sz w:val="32"/>
                <w:szCs w:val="32"/>
                <w:lang w:val="en-US"/>
              </w:rPr>
              <w:t>A.G.C.I.</w:t>
            </w:r>
          </w:p>
        </w:tc>
        <w:tc>
          <w:tcPr>
            <w:tcW w:w="3592" w:type="dxa"/>
            <w:gridSpan w:val="2"/>
          </w:tcPr>
          <w:p w:rsidR="00214295" w:rsidRDefault="00214295" w:rsidP="002E240D">
            <w:pPr>
              <w:widowControl w:val="0"/>
              <w:jc w:val="center"/>
              <w:rPr>
                <w:b/>
                <w:sz w:val="22"/>
                <w:szCs w:val="22"/>
                <w:lang w:val="en-US"/>
              </w:rPr>
            </w:pPr>
          </w:p>
        </w:tc>
      </w:tr>
      <w:tr w:rsidR="00214295" w:rsidTr="002E240D">
        <w:tc>
          <w:tcPr>
            <w:tcW w:w="10774" w:type="dxa"/>
            <w:gridSpan w:val="7"/>
          </w:tcPr>
          <w:p w:rsidR="00214295" w:rsidRDefault="00214295" w:rsidP="002E240D">
            <w:pPr>
              <w:widowControl w:val="0"/>
              <w:jc w:val="center"/>
              <w:rPr>
                <w:b/>
                <w:sz w:val="22"/>
                <w:szCs w:val="22"/>
              </w:rPr>
            </w:pPr>
            <w:r>
              <w:rPr>
                <w:b/>
              </w:rPr>
              <w:t>ASSOCIAZIONE GENERALE COOPERATIVE ITALIANE</w:t>
            </w:r>
          </w:p>
        </w:tc>
      </w:tr>
      <w:tr w:rsidR="00214295" w:rsidTr="002E240D">
        <w:tc>
          <w:tcPr>
            <w:tcW w:w="10774" w:type="dxa"/>
            <w:gridSpan w:val="7"/>
          </w:tcPr>
          <w:p w:rsidR="00214295" w:rsidRDefault="00214295" w:rsidP="002E240D">
            <w:pPr>
              <w:widowControl w:val="0"/>
              <w:jc w:val="both"/>
              <w:rPr>
                <w:sz w:val="18"/>
                <w:szCs w:val="18"/>
              </w:rPr>
            </w:pPr>
            <w:r>
              <w:rPr>
                <w:sz w:val="18"/>
                <w:szCs w:val="18"/>
              </w:rPr>
              <w:t>Associazione nazionale di rappresentanza, assistenza, tutela e revisione del mondo cooperativo. Riconosciuta giuridicamente con D.M. n. 1135 del Ministero del Lavoro e della Previdenza Sociale del 14/12/1961 G.U. n. 48 del 22-11-1962 ai sensi del D.L.C.P.S. 14-12-1947 n. 1577</w:t>
            </w:r>
          </w:p>
        </w:tc>
      </w:tr>
      <w:tr w:rsidR="00214295" w:rsidTr="002E240D">
        <w:tblPrEx>
          <w:tblCellMar>
            <w:left w:w="70" w:type="dxa"/>
            <w:right w:w="70" w:type="dxa"/>
          </w:tblCellMar>
        </w:tblPrEx>
        <w:trPr>
          <w:gridBefore w:val="1"/>
          <w:wBefore w:w="356" w:type="dxa"/>
        </w:trPr>
        <w:tc>
          <w:tcPr>
            <w:tcW w:w="4995" w:type="dxa"/>
            <w:gridSpan w:val="2"/>
          </w:tcPr>
          <w:p w:rsidR="00214295" w:rsidRDefault="00214295" w:rsidP="002E240D">
            <w:pPr>
              <w:widowControl w:val="0"/>
              <w:snapToGrid w:val="0"/>
              <w:jc w:val="center"/>
              <w:rPr>
                <w:color w:val="000000"/>
                <w:sz w:val="22"/>
                <w:szCs w:val="22"/>
              </w:rPr>
            </w:pPr>
          </w:p>
        </w:tc>
        <w:tc>
          <w:tcPr>
            <w:tcW w:w="1284" w:type="dxa"/>
          </w:tcPr>
          <w:p w:rsidR="00214295" w:rsidRDefault="00214295" w:rsidP="002E240D">
            <w:pPr>
              <w:widowControl w:val="0"/>
              <w:snapToGrid w:val="0"/>
              <w:spacing w:line="360" w:lineRule="auto"/>
              <w:jc w:val="center"/>
              <w:rPr>
                <w:color w:val="000000"/>
                <w:sz w:val="22"/>
                <w:szCs w:val="22"/>
              </w:rPr>
            </w:pPr>
          </w:p>
        </w:tc>
        <w:tc>
          <w:tcPr>
            <w:tcW w:w="1999" w:type="dxa"/>
            <w:gridSpan w:val="2"/>
          </w:tcPr>
          <w:p w:rsidR="00214295" w:rsidRDefault="00214295" w:rsidP="002E240D">
            <w:pPr>
              <w:widowControl w:val="0"/>
              <w:tabs>
                <w:tab w:val="left" w:pos="1845"/>
              </w:tabs>
              <w:snapToGrid w:val="0"/>
              <w:spacing w:line="360" w:lineRule="auto"/>
              <w:jc w:val="center"/>
              <w:rPr>
                <w:color w:val="000000"/>
                <w:sz w:val="22"/>
                <w:szCs w:val="22"/>
              </w:rPr>
            </w:pPr>
          </w:p>
        </w:tc>
        <w:tc>
          <w:tcPr>
            <w:tcW w:w="1998" w:type="dxa"/>
          </w:tcPr>
          <w:p w:rsidR="00214295" w:rsidRDefault="00214295" w:rsidP="002E240D">
            <w:pPr>
              <w:widowControl w:val="0"/>
              <w:snapToGrid w:val="0"/>
              <w:spacing w:line="360" w:lineRule="auto"/>
              <w:jc w:val="center"/>
              <w:rPr>
                <w:color w:val="000000"/>
                <w:sz w:val="22"/>
                <w:szCs w:val="22"/>
              </w:rPr>
            </w:pPr>
          </w:p>
        </w:tc>
      </w:tr>
    </w:tbl>
    <w:p w:rsidR="00214295" w:rsidRDefault="00214295">
      <w:pPr>
        <w:widowControl w:val="0"/>
        <w:spacing w:line="360" w:lineRule="auto"/>
        <w:ind w:right="-1" w:firstLine="284"/>
        <w:jc w:val="center"/>
        <w:rPr>
          <w:b/>
          <w:color w:val="000000"/>
          <w:sz w:val="22"/>
          <w:szCs w:val="22"/>
        </w:rPr>
      </w:pPr>
    </w:p>
    <w:p w:rsidR="007F5BEA" w:rsidRDefault="007F5BEA">
      <w:pPr>
        <w:widowControl w:val="0"/>
        <w:spacing w:line="360" w:lineRule="auto"/>
        <w:ind w:right="-1" w:firstLine="284"/>
        <w:jc w:val="center"/>
        <w:rPr>
          <w:b/>
          <w:color w:val="000000"/>
        </w:rPr>
      </w:pPr>
      <w:r>
        <w:rPr>
          <w:b/>
          <w:color w:val="000000"/>
          <w:sz w:val="22"/>
          <w:szCs w:val="22"/>
        </w:rPr>
        <w:t xml:space="preserve">VIGILANZA SUGLI ENTI COOPERATIVI AI SENSI DEL D. </w:t>
      </w:r>
      <w:proofErr w:type="spellStart"/>
      <w:r>
        <w:rPr>
          <w:b/>
          <w:color w:val="000000"/>
          <w:sz w:val="22"/>
          <w:szCs w:val="22"/>
        </w:rPr>
        <w:t>Lgs</w:t>
      </w:r>
      <w:proofErr w:type="spellEnd"/>
      <w:r>
        <w:rPr>
          <w:b/>
          <w:color w:val="000000"/>
          <w:sz w:val="22"/>
          <w:szCs w:val="22"/>
        </w:rPr>
        <w:t xml:space="preserve">. 2 AGOSTO 2002 N. 220 </w:t>
      </w:r>
    </w:p>
    <w:p w:rsidR="007F5BEA" w:rsidRDefault="007F5BEA">
      <w:pPr>
        <w:widowControl w:val="0"/>
        <w:jc w:val="center"/>
        <w:rPr>
          <w:b/>
          <w:color w:val="000000"/>
        </w:rPr>
      </w:pPr>
    </w:p>
    <w:p w:rsidR="007F5BEA" w:rsidRDefault="007F5BEA">
      <w:pPr>
        <w:widowControl w:val="0"/>
        <w:jc w:val="center"/>
        <w:rPr>
          <w:b/>
          <w:color w:val="000000"/>
          <w:sz w:val="24"/>
          <w:szCs w:val="24"/>
        </w:rPr>
      </w:pPr>
      <w:r>
        <w:rPr>
          <w:b/>
          <w:color w:val="000000"/>
          <w:sz w:val="24"/>
          <w:szCs w:val="24"/>
        </w:rPr>
        <w:t>RELAZIONE DI:</w:t>
      </w:r>
    </w:p>
    <w:p w:rsidR="007F5BEA" w:rsidRDefault="007F5BEA">
      <w:pPr>
        <w:widowControl w:val="0"/>
        <w:jc w:val="center"/>
        <w:rPr>
          <w:b/>
          <w:color w:val="000000"/>
          <w:sz w:val="24"/>
          <w:szCs w:val="24"/>
        </w:rPr>
      </w:pPr>
    </w:p>
    <w:p w:rsidR="007F5BEA" w:rsidRDefault="007F5BEA">
      <w:pPr>
        <w:widowControl w:val="0"/>
        <w:rPr>
          <w:color w:val="000000"/>
        </w:rPr>
      </w:pPr>
      <w:r>
        <w:rPr>
          <w:b/>
          <w:color w:val="000000"/>
          <w:sz w:val="24"/>
          <w:szCs w:val="24"/>
        </w:rPr>
        <w:t>[ ]    MANCATA REVISIONE</w:t>
      </w:r>
      <w:r>
        <w:rPr>
          <w:b/>
          <w:color w:val="000000"/>
          <w:sz w:val="24"/>
          <w:szCs w:val="24"/>
        </w:rPr>
        <w:tab/>
      </w:r>
      <w:r>
        <w:rPr>
          <w:b/>
          <w:color w:val="000000"/>
          <w:sz w:val="24"/>
          <w:szCs w:val="24"/>
        </w:rPr>
        <w:tab/>
        <w:t xml:space="preserve">           [ ]   MANCATO  ACCERTAMENTO</w:t>
      </w:r>
    </w:p>
    <w:p w:rsidR="007F5BEA" w:rsidRDefault="007F5BEA">
      <w:pPr>
        <w:widowControl w:val="0"/>
        <w:rPr>
          <w:color w:val="000000"/>
        </w:rPr>
      </w:pPr>
    </w:p>
    <w:p w:rsidR="007F5BEA" w:rsidRDefault="00342573">
      <w:pPr>
        <w:widowControl w:val="0"/>
        <w:jc w:val="center"/>
        <w:rPr>
          <w:b/>
          <w:i/>
          <w:color w:val="000000"/>
        </w:rPr>
      </w:pPr>
      <w:r>
        <w:rPr>
          <w:color w:val="000000"/>
          <w:sz w:val="22"/>
          <w:szCs w:val="22"/>
        </w:rPr>
        <w:t xml:space="preserve">(conforme al modello approvato con </w:t>
      </w:r>
      <w:r w:rsidR="007073E7">
        <w:rPr>
          <w:color w:val="000000"/>
          <w:sz w:val="22"/>
          <w:szCs w:val="22"/>
        </w:rPr>
        <w:t xml:space="preserve">D.M.23/02/2015 </w:t>
      </w:r>
      <w:r>
        <w:rPr>
          <w:color w:val="000000"/>
          <w:sz w:val="22"/>
          <w:szCs w:val="22"/>
        </w:rPr>
        <w:t>del Ministero dello Sviluppo Economico)</w:t>
      </w:r>
      <w:r w:rsidR="007F5BEA">
        <w:rPr>
          <w:color w:val="000000"/>
          <w:sz w:val="22"/>
          <w:szCs w:val="22"/>
        </w:rPr>
        <w:t xml:space="preserve"> </w:t>
      </w:r>
    </w:p>
    <w:p w:rsidR="007F5BEA" w:rsidRDefault="007F5BEA">
      <w:pPr>
        <w:widowControl w:val="0"/>
        <w:jc w:val="center"/>
        <w:rPr>
          <w:b/>
          <w:i/>
          <w:color w:val="000000"/>
        </w:rPr>
      </w:pPr>
    </w:p>
    <w:p w:rsidR="007F5BEA" w:rsidRDefault="007F5BEA">
      <w:pPr>
        <w:pStyle w:val="Titolo3"/>
        <w:keepNext w:val="0"/>
        <w:widowControl w:val="0"/>
        <w:rPr>
          <w:color w:val="000000"/>
        </w:rPr>
      </w:pPr>
      <w:r>
        <w:rPr>
          <w:color w:val="000000"/>
        </w:rPr>
        <w:t>DATI IDENTIFICATIVI</w:t>
      </w:r>
    </w:p>
    <w:p w:rsidR="007F5BEA" w:rsidRDefault="007F5BEA">
      <w:pPr>
        <w:rPr>
          <w:color w:val="000000"/>
        </w:rPr>
      </w:pPr>
    </w:p>
    <w:p w:rsidR="007F5BEA" w:rsidRDefault="007F5BEA">
      <w:pPr>
        <w:widowControl w:val="0"/>
        <w:spacing w:line="360" w:lineRule="auto"/>
        <w:rPr>
          <w:color w:val="000000"/>
          <w:sz w:val="22"/>
          <w:szCs w:val="22"/>
        </w:rPr>
      </w:pPr>
      <w:r>
        <w:rPr>
          <w:b/>
          <w:color w:val="000000"/>
          <w:sz w:val="22"/>
          <w:szCs w:val="22"/>
        </w:rPr>
        <w:t>Biennio di revisione:</w:t>
      </w:r>
      <w:r>
        <w:rPr>
          <w:color w:val="000000"/>
          <w:sz w:val="22"/>
          <w:szCs w:val="22"/>
        </w:rPr>
        <w:t xml:space="preserve"> _______________</w:t>
      </w:r>
    </w:p>
    <w:p w:rsidR="007F5BEA" w:rsidRDefault="007F5BEA">
      <w:pPr>
        <w:widowControl w:val="0"/>
        <w:spacing w:line="360" w:lineRule="auto"/>
        <w:ind w:firstLine="142"/>
        <w:rPr>
          <w:color w:val="000000"/>
          <w:sz w:val="22"/>
          <w:szCs w:val="22"/>
        </w:rPr>
      </w:pPr>
    </w:p>
    <w:tbl>
      <w:tblPr>
        <w:tblW w:w="0" w:type="auto"/>
        <w:tblInd w:w="-45" w:type="dxa"/>
        <w:tblLayout w:type="fixed"/>
        <w:tblCellMar>
          <w:left w:w="70" w:type="dxa"/>
          <w:right w:w="70" w:type="dxa"/>
        </w:tblCellMar>
        <w:tblLook w:val="0000" w:firstRow="0" w:lastRow="0" w:firstColumn="0" w:lastColumn="0" w:noHBand="0" w:noVBand="0"/>
      </w:tblPr>
      <w:tblGrid>
        <w:gridCol w:w="4962"/>
        <w:gridCol w:w="5334"/>
      </w:tblGrid>
      <w:tr w:rsidR="007F5BEA">
        <w:tc>
          <w:tcPr>
            <w:tcW w:w="4962" w:type="dxa"/>
            <w:tcBorders>
              <w:top w:val="single" w:sz="4" w:space="0" w:color="000000"/>
              <w:left w:val="single" w:sz="4" w:space="0" w:color="000000"/>
              <w:bottom w:val="single" w:sz="4" w:space="0" w:color="000000"/>
            </w:tcBorders>
            <w:shd w:val="clear" w:color="auto" w:fill="auto"/>
          </w:tcPr>
          <w:p w:rsidR="007F5BEA" w:rsidRDefault="007F5BEA">
            <w:pPr>
              <w:widowControl w:val="0"/>
              <w:snapToGrid w:val="0"/>
              <w:spacing w:line="360" w:lineRule="auto"/>
              <w:rPr>
                <w:color w:val="000000"/>
                <w:sz w:val="22"/>
                <w:szCs w:val="22"/>
              </w:rPr>
            </w:pPr>
            <w:r>
              <w:rPr>
                <w:b/>
                <w:color w:val="000000"/>
                <w:sz w:val="22"/>
                <w:szCs w:val="22"/>
              </w:rPr>
              <w:t>Denominazione della società cooperativa</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7F5BEA" w:rsidRDefault="007F5BEA">
            <w:pPr>
              <w:widowControl w:val="0"/>
              <w:snapToGrid w:val="0"/>
              <w:spacing w:line="360" w:lineRule="auto"/>
              <w:rPr>
                <w:color w:val="000000"/>
                <w:sz w:val="22"/>
                <w:szCs w:val="22"/>
              </w:rPr>
            </w:pPr>
          </w:p>
        </w:tc>
      </w:tr>
      <w:tr w:rsidR="007F5BEA">
        <w:tc>
          <w:tcPr>
            <w:tcW w:w="4962" w:type="dxa"/>
            <w:tcBorders>
              <w:top w:val="single" w:sz="4" w:space="0" w:color="000000"/>
              <w:left w:val="single" w:sz="4" w:space="0" w:color="000000"/>
              <w:bottom w:val="single" w:sz="4" w:space="0" w:color="000000"/>
            </w:tcBorders>
            <w:shd w:val="clear" w:color="auto" w:fill="auto"/>
          </w:tcPr>
          <w:p w:rsidR="007F5BEA" w:rsidRDefault="007F5BEA">
            <w:pPr>
              <w:widowControl w:val="0"/>
              <w:snapToGrid w:val="0"/>
              <w:spacing w:line="360" w:lineRule="auto"/>
              <w:rPr>
                <w:color w:val="000000"/>
                <w:sz w:val="22"/>
                <w:szCs w:val="22"/>
              </w:rPr>
            </w:pPr>
            <w:r>
              <w:rPr>
                <w:b/>
                <w:color w:val="000000"/>
                <w:sz w:val="22"/>
                <w:szCs w:val="22"/>
              </w:rPr>
              <w:t xml:space="preserve">Sede legale </w:t>
            </w:r>
            <w:r>
              <w:rPr>
                <w:color w:val="000000"/>
                <w:sz w:val="22"/>
                <w:szCs w:val="22"/>
              </w:rPr>
              <w:t>(indirizzo, telefono, e-mail, sito WEB)</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7F5BEA" w:rsidRDefault="007F5BEA">
            <w:pPr>
              <w:widowControl w:val="0"/>
              <w:snapToGrid w:val="0"/>
              <w:spacing w:line="360" w:lineRule="auto"/>
              <w:rPr>
                <w:color w:val="000000"/>
                <w:sz w:val="22"/>
                <w:szCs w:val="22"/>
              </w:rPr>
            </w:pPr>
          </w:p>
        </w:tc>
      </w:tr>
      <w:tr w:rsidR="007F5BEA">
        <w:tc>
          <w:tcPr>
            <w:tcW w:w="4962" w:type="dxa"/>
            <w:tcBorders>
              <w:top w:val="single" w:sz="4" w:space="0" w:color="000000"/>
              <w:left w:val="single" w:sz="4" w:space="0" w:color="000000"/>
              <w:bottom w:val="single" w:sz="4" w:space="0" w:color="000000"/>
            </w:tcBorders>
            <w:shd w:val="clear" w:color="auto" w:fill="auto"/>
          </w:tcPr>
          <w:p w:rsidR="007F5BEA" w:rsidRDefault="007F5BEA">
            <w:pPr>
              <w:widowControl w:val="0"/>
              <w:snapToGrid w:val="0"/>
              <w:spacing w:line="360" w:lineRule="auto"/>
              <w:rPr>
                <w:color w:val="000000"/>
                <w:sz w:val="22"/>
                <w:szCs w:val="22"/>
              </w:rPr>
            </w:pPr>
            <w:r>
              <w:rPr>
                <w:b/>
                <w:color w:val="000000"/>
                <w:sz w:val="22"/>
                <w:szCs w:val="22"/>
              </w:rPr>
              <w:t>Codice Fiscale</w:t>
            </w:r>
            <w:r>
              <w:rPr>
                <w:color w:val="000000"/>
                <w:sz w:val="22"/>
                <w:szCs w:val="22"/>
              </w:rPr>
              <w:t xml:space="preserve"> </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7F5BEA" w:rsidRDefault="007F5BEA">
            <w:pPr>
              <w:widowControl w:val="0"/>
              <w:snapToGrid w:val="0"/>
              <w:spacing w:line="360" w:lineRule="auto"/>
              <w:rPr>
                <w:color w:val="000000"/>
                <w:sz w:val="22"/>
                <w:szCs w:val="22"/>
              </w:rPr>
            </w:pPr>
          </w:p>
        </w:tc>
      </w:tr>
      <w:tr w:rsidR="007F5BEA">
        <w:tc>
          <w:tcPr>
            <w:tcW w:w="4962" w:type="dxa"/>
            <w:tcBorders>
              <w:top w:val="single" w:sz="4" w:space="0" w:color="000000"/>
              <w:left w:val="single" w:sz="4" w:space="0" w:color="000000"/>
              <w:bottom w:val="single" w:sz="4" w:space="0" w:color="000000"/>
            </w:tcBorders>
            <w:shd w:val="clear" w:color="auto" w:fill="auto"/>
          </w:tcPr>
          <w:p w:rsidR="007F5BEA" w:rsidRDefault="007F5BEA">
            <w:pPr>
              <w:pStyle w:val="Titolo7"/>
              <w:keepNext w:val="0"/>
              <w:snapToGrid w:val="0"/>
              <w:ind w:left="0"/>
              <w:rPr>
                <w:color w:val="000000"/>
                <w:sz w:val="22"/>
                <w:szCs w:val="22"/>
              </w:rPr>
            </w:pPr>
            <w:r>
              <w:rPr>
                <w:b/>
                <w:color w:val="000000"/>
                <w:sz w:val="22"/>
                <w:szCs w:val="22"/>
              </w:rPr>
              <w:t xml:space="preserve">Numero Iscrizione all’Albo delle Cooperative  </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7F5BEA" w:rsidRDefault="007F5BEA">
            <w:pPr>
              <w:widowControl w:val="0"/>
              <w:snapToGrid w:val="0"/>
              <w:spacing w:line="360" w:lineRule="auto"/>
              <w:rPr>
                <w:color w:val="000000"/>
                <w:sz w:val="22"/>
                <w:szCs w:val="22"/>
              </w:rPr>
            </w:pPr>
          </w:p>
        </w:tc>
      </w:tr>
      <w:tr w:rsidR="007F5BEA">
        <w:tc>
          <w:tcPr>
            <w:tcW w:w="4962" w:type="dxa"/>
            <w:tcBorders>
              <w:top w:val="single" w:sz="4" w:space="0" w:color="000000"/>
              <w:left w:val="single" w:sz="4" w:space="0" w:color="000000"/>
              <w:bottom w:val="single" w:sz="4" w:space="0" w:color="000000"/>
            </w:tcBorders>
            <w:shd w:val="clear" w:color="auto" w:fill="auto"/>
          </w:tcPr>
          <w:p w:rsidR="007F5BEA" w:rsidRDefault="007F5BEA">
            <w:pPr>
              <w:pStyle w:val="Titolo7"/>
              <w:keepNext w:val="0"/>
              <w:snapToGrid w:val="0"/>
              <w:ind w:left="0"/>
              <w:rPr>
                <w:color w:val="000000"/>
                <w:sz w:val="22"/>
                <w:szCs w:val="22"/>
              </w:rPr>
            </w:pPr>
            <w:r>
              <w:rPr>
                <w:b/>
                <w:color w:val="000000"/>
                <w:sz w:val="22"/>
                <w:szCs w:val="22"/>
              </w:rPr>
              <w:t>Matricola</w:t>
            </w:r>
          </w:p>
        </w:tc>
        <w:tc>
          <w:tcPr>
            <w:tcW w:w="5334" w:type="dxa"/>
            <w:tcBorders>
              <w:top w:val="single" w:sz="4" w:space="0" w:color="000000"/>
              <w:left w:val="single" w:sz="4" w:space="0" w:color="000000"/>
              <w:bottom w:val="single" w:sz="4" w:space="0" w:color="000000"/>
              <w:right w:val="single" w:sz="4" w:space="0" w:color="000000"/>
            </w:tcBorders>
            <w:shd w:val="clear" w:color="auto" w:fill="auto"/>
          </w:tcPr>
          <w:p w:rsidR="007F5BEA" w:rsidRDefault="007F5BEA">
            <w:pPr>
              <w:widowControl w:val="0"/>
              <w:snapToGrid w:val="0"/>
              <w:spacing w:line="360" w:lineRule="auto"/>
              <w:rPr>
                <w:color w:val="000000"/>
                <w:sz w:val="22"/>
                <w:szCs w:val="22"/>
              </w:rPr>
            </w:pPr>
          </w:p>
        </w:tc>
      </w:tr>
    </w:tbl>
    <w:p w:rsidR="007F5BEA" w:rsidRDefault="007F5BEA">
      <w:pPr>
        <w:widowControl w:val="0"/>
        <w:spacing w:line="360" w:lineRule="auto"/>
        <w:rPr>
          <w:color w:val="000000"/>
        </w:rPr>
      </w:pPr>
    </w:p>
    <w:p w:rsidR="007F5BEA" w:rsidRDefault="007F5BEA">
      <w:pPr>
        <w:widowControl w:val="0"/>
        <w:spacing w:line="360" w:lineRule="auto"/>
        <w:jc w:val="both"/>
        <w:rPr>
          <w:color w:val="000000"/>
          <w:sz w:val="22"/>
          <w:szCs w:val="22"/>
        </w:rPr>
      </w:pPr>
      <w:r>
        <w:rPr>
          <w:color w:val="000000"/>
          <w:sz w:val="22"/>
          <w:szCs w:val="22"/>
        </w:rPr>
        <w:t xml:space="preserve">Il sottoscritto _____________________________iscritto al n. ___/___ dell’elenco tenuto presso il Ministero dello Sviluppo Economico (art. 7, comma 6, </w:t>
      </w:r>
      <w:proofErr w:type="spellStart"/>
      <w:r>
        <w:rPr>
          <w:color w:val="000000"/>
          <w:sz w:val="22"/>
          <w:szCs w:val="22"/>
        </w:rPr>
        <w:t>D.Lgs.</w:t>
      </w:r>
      <w:proofErr w:type="spellEnd"/>
      <w:r>
        <w:rPr>
          <w:color w:val="000000"/>
          <w:sz w:val="22"/>
          <w:szCs w:val="22"/>
        </w:rPr>
        <w:t xml:space="preserve"> 220/2002), in qualità di revisore incaricato dalla Direzione Generale per gli Enti cooperativi, nello svolgimento dell’attività di revisione cooperativa nei confronti dell’ente sopra indicato, dopo aver inutilmente tentato di prendere contatti, per le vie brevi, con il legale rappresentante,</w:t>
      </w:r>
    </w:p>
    <w:p w:rsidR="007F5BEA" w:rsidRDefault="007F5BEA">
      <w:pPr>
        <w:widowControl w:val="0"/>
        <w:spacing w:line="360" w:lineRule="auto"/>
        <w:ind w:firstLine="708"/>
        <w:jc w:val="both"/>
        <w:rPr>
          <w:color w:val="000000"/>
          <w:sz w:val="22"/>
          <w:szCs w:val="22"/>
        </w:rPr>
      </w:pPr>
      <w:r>
        <w:rPr>
          <w:color w:val="000000"/>
          <w:sz w:val="22"/>
          <w:szCs w:val="22"/>
        </w:rPr>
        <w:t>[] ha provveduto a contattare lo stesso a mezzo posta elettronica certificata con il seguente esito.</w:t>
      </w:r>
    </w:p>
    <w:p w:rsidR="007F5BEA" w:rsidRDefault="007F5BEA">
      <w:pPr>
        <w:widowControl w:val="0"/>
        <w:spacing w:line="360" w:lineRule="auto"/>
        <w:ind w:firstLine="708"/>
        <w:jc w:val="both"/>
        <w:rPr>
          <w:color w:val="000000"/>
          <w:sz w:val="22"/>
          <w:szCs w:val="22"/>
        </w:rPr>
      </w:pPr>
      <w:r>
        <w:rPr>
          <w:color w:val="000000"/>
          <w:sz w:val="22"/>
          <w:szCs w:val="22"/>
        </w:rPr>
        <w:t xml:space="preserve">    _______________________________________________________________________________</w:t>
      </w:r>
    </w:p>
    <w:p w:rsidR="007F5BEA" w:rsidRDefault="007F5BEA">
      <w:pPr>
        <w:widowControl w:val="0"/>
        <w:spacing w:line="360" w:lineRule="auto"/>
        <w:ind w:firstLine="708"/>
        <w:jc w:val="both"/>
        <w:rPr>
          <w:color w:val="000000"/>
          <w:sz w:val="22"/>
          <w:szCs w:val="22"/>
        </w:rPr>
      </w:pPr>
      <w:r>
        <w:rPr>
          <w:color w:val="000000"/>
          <w:sz w:val="22"/>
          <w:szCs w:val="22"/>
        </w:rPr>
        <w:t xml:space="preserve">[] si è recato presso la sede legale ed ha rilevato personalmente che ___________________________                              </w:t>
      </w:r>
      <w:r>
        <w:rPr>
          <w:color w:val="000000"/>
          <w:sz w:val="22"/>
          <w:szCs w:val="22"/>
        </w:rPr>
        <w:tab/>
        <w:t xml:space="preserve">    _______________________________________________________________________________</w:t>
      </w:r>
    </w:p>
    <w:p w:rsidR="007F5BEA" w:rsidRDefault="007F5BEA">
      <w:pPr>
        <w:widowControl w:val="0"/>
        <w:spacing w:line="360" w:lineRule="auto"/>
        <w:ind w:firstLine="708"/>
        <w:jc w:val="both"/>
        <w:rPr>
          <w:color w:val="000000"/>
          <w:sz w:val="22"/>
          <w:szCs w:val="22"/>
        </w:rPr>
      </w:pPr>
      <w:r>
        <w:rPr>
          <w:color w:val="000000"/>
          <w:sz w:val="22"/>
          <w:szCs w:val="22"/>
        </w:rPr>
        <w:t xml:space="preserve">[] ha provveduto a notificare allo stesso l’incarico di revisione presso la sede sociale, con lettera </w:t>
      </w:r>
      <w:r>
        <w:rPr>
          <w:color w:val="000000"/>
          <w:sz w:val="22"/>
          <w:szCs w:val="22"/>
        </w:rPr>
        <w:tab/>
        <w:t xml:space="preserve">    raccomandata A.R. (all. 1) che ha avuto il seguente esito: ________________________________</w:t>
      </w:r>
    </w:p>
    <w:p w:rsidR="007F5BEA" w:rsidRDefault="007F5BEA">
      <w:pPr>
        <w:widowControl w:val="0"/>
        <w:spacing w:line="360" w:lineRule="auto"/>
        <w:jc w:val="both"/>
        <w:rPr>
          <w:color w:val="000000"/>
          <w:sz w:val="22"/>
          <w:szCs w:val="22"/>
        </w:rPr>
      </w:pPr>
      <w:r>
        <w:rPr>
          <w:color w:val="000000"/>
          <w:sz w:val="22"/>
          <w:szCs w:val="22"/>
        </w:rPr>
        <w:tab/>
        <w:t xml:space="preserve">    ______________________________________________________________________________</w:t>
      </w:r>
    </w:p>
    <w:p w:rsidR="007F5BEA" w:rsidRDefault="007F5BEA">
      <w:pPr>
        <w:pStyle w:val="Corpotesto1"/>
        <w:spacing w:line="360" w:lineRule="auto"/>
        <w:jc w:val="both"/>
        <w:rPr>
          <w:b w:val="0"/>
          <w:i w:val="0"/>
          <w:color w:val="000000"/>
          <w:sz w:val="22"/>
          <w:szCs w:val="22"/>
          <w:u w:val="none"/>
        </w:rPr>
      </w:pPr>
      <w:r>
        <w:rPr>
          <w:b w:val="0"/>
          <w:i w:val="0"/>
          <w:color w:val="000000"/>
          <w:sz w:val="22"/>
          <w:szCs w:val="22"/>
          <w:u w:val="none"/>
        </w:rPr>
        <w:tab/>
        <w:t xml:space="preserve">[] ai sensi dell’art. 5, comma 4 del </w:t>
      </w:r>
      <w:proofErr w:type="spellStart"/>
      <w:r>
        <w:rPr>
          <w:b w:val="0"/>
          <w:i w:val="0"/>
          <w:color w:val="000000"/>
          <w:sz w:val="22"/>
          <w:szCs w:val="22"/>
          <w:u w:val="none"/>
        </w:rPr>
        <w:t>D.Lgs.</w:t>
      </w:r>
      <w:proofErr w:type="spellEnd"/>
      <w:r>
        <w:rPr>
          <w:b w:val="0"/>
          <w:i w:val="0"/>
          <w:color w:val="000000"/>
          <w:sz w:val="22"/>
          <w:szCs w:val="22"/>
          <w:u w:val="none"/>
        </w:rPr>
        <w:t xml:space="preserve"> N. 220/02, ha provveduto a diffidare il legale r</w:t>
      </w:r>
      <w:r>
        <w:rPr>
          <w:b w:val="0"/>
          <w:i w:val="0"/>
          <w:color w:val="000000"/>
          <w:sz w:val="22"/>
          <w:szCs w:val="22"/>
          <w:u w:val="none"/>
        </w:rPr>
        <w:tab/>
      </w:r>
      <w:r>
        <w:rPr>
          <w:b w:val="0"/>
          <w:i w:val="0"/>
          <w:color w:val="000000"/>
          <w:sz w:val="22"/>
          <w:szCs w:val="22"/>
          <w:u w:val="none"/>
        </w:rPr>
        <w:tab/>
        <w:t xml:space="preserve"> rappresentante dell’ente a mezzo raccomandata A.R. (all. 2), inviata presso _________________ </w:t>
      </w:r>
      <w:r>
        <w:rPr>
          <w:b w:val="0"/>
          <w:i w:val="0"/>
          <w:color w:val="000000"/>
          <w:sz w:val="22"/>
          <w:szCs w:val="22"/>
          <w:u w:val="none"/>
        </w:rPr>
        <w:tab/>
        <w:t xml:space="preserve">    ___________________________________________________________________che ha avuto il </w:t>
      </w:r>
      <w:r>
        <w:rPr>
          <w:b w:val="0"/>
          <w:i w:val="0"/>
          <w:color w:val="000000"/>
          <w:sz w:val="22"/>
          <w:szCs w:val="22"/>
          <w:u w:val="none"/>
        </w:rPr>
        <w:tab/>
        <w:t xml:space="preserve">     seguente esito:  _________________________________________________________________</w:t>
      </w:r>
    </w:p>
    <w:p w:rsidR="007F5BEA" w:rsidRDefault="007F5BEA">
      <w:pPr>
        <w:widowControl w:val="0"/>
        <w:spacing w:line="360" w:lineRule="auto"/>
        <w:ind w:firstLine="708"/>
        <w:jc w:val="both"/>
        <w:rPr>
          <w:color w:val="000000"/>
          <w:sz w:val="22"/>
          <w:szCs w:val="22"/>
        </w:rPr>
      </w:pPr>
      <w:r>
        <w:rPr>
          <w:color w:val="000000"/>
          <w:sz w:val="22"/>
          <w:szCs w:val="22"/>
        </w:rPr>
        <w:lastRenderedPageBreak/>
        <w:t>Dall’acquisizione della seguente documentazione:</w:t>
      </w:r>
    </w:p>
    <w:p w:rsidR="007F5BEA" w:rsidRDefault="007F5BEA">
      <w:pPr>
        <w:widowControl w:val="0"/>
        <w:spacing w:line="360" w:lineRule="auto"/>
        <w:ind w:left="708" w:firstLine="708"/>
        <w:jc w:val="both"/>
        <w:rPr>
          <w:color w:val="000000"/>
          <w:sz w:val="22"/>
          <w:szCs w:val="22"/>
        </w:rPr>
      </w:pPr>
      <w:r>
        <w:rPr>
          <w:color w:val="000000"/>
          <w:sz w:val="22"/>
          <w:szCs w:val="22"/>
        </w:rPr>
        <w:t>[]        visura storica presso il Registro delle imprese e copia dell’ultimo bilancio depositato</w:t>
      </w:r>
    </w:p>
    <w:p w:rsidR="007F5BEA" w:rsidRDefault="007F5BEA">
      <w:pPr>
        <w:widowControl w:val="0"/>
        <w:spacing w:line="360" w:lineRule="auto"/>
        <w:ind w:left="1416" w:firstLine="564"/>
        <w:jc w:val="both"/>
        <w:rPr>
          <w:color w:val="000000"/>
          <w:sz w:val="22"/>
          <w:szCs w:val="22"/>
        </w:rPr>
      </w:pPr>
      <w:r>
        <w:rPr>
          <w:color w:val="000000"/>
          <w:sz w:val="22"/>
          <w:szCs w:val="22"/>
        </w:rPr>
        <w:t xml:space="preserve"> (all. 3 e 4)</w:t>
      </w:r>
    </w:p>
    <w:p w:rsidR="007F5BEA" w:rsidRDefault="007F5BEA">
      <w:pPr>
        <w:widowControl w:val="0"/>
        <w:spacing w:line="360" w:lineRule="auto"/>
        <w:ind w:left="753" w:firstLine="663"/>
        <w:rPr>
          <w:color w:val="000000"/>
          <w:sz w:val="22"/>
          <w:szCs w:val="22"/>
        </w:rPr>
      </w:pPr>
      <w:r>
        <w:rPr>
          <w:color w:val="000000"/>
          <w:sz w:val="22"/>
          <w:szCs w:val="22"/>
        </w:rPr>
        <w:t>[]       altro (specificare)_______________________________________________________</w:t>
      </w:r>
    </w:p>
    <w:p w:rsidR="007F5BEA" w:rsidRDefault="007F5BEA">
      <w:pPr>
        <w:widowControl w:val="0"/>
        <w:spacing w:line="360" w:lineRule="auto"/>
        <w:ind w:left="708" w:firstLine="708"/>
        <w:rPr>
          <w:color w:val="000000"/>
          <w:sz w:val="22"/>
          <w:szCs w:val="22"/>
        </w:rPr>
      </w:pPr>
      <w:r>
        <w:rPr>
          <w:color w:val="000000"/>
          <w:sz w:val="22"/>
          <w:szCs w:val="22"/>
        </w:rPr>
        <w:t>__________________________________________________________________________</w:t>
      </w:r>
    </w:p>
    <w:p w:rsidR="007F5BEA" w:rsidRDefault="007F5BEA">
      <w:pPr>
        <w:pStyle w:val="Corpotesto1"/>
        <w:spacing w:line="360" w:lineRule="auto"/>
        <w:jc w:val="both"/>
        <w:rPr>
          <w:b w:val="0"/>
          <w:i w:val="0"/>
          <w:color w:val="000000"/>
          <w:sz w:val="22"/>
          <w:szCs w:val="22"/>
          <w:u w:val="none"/>
        </w:rPr>
      </w:pPr>
      <w:r>
        <w:rPr>
          <w:b w:val="0"/>
          <w:i w:val="0"/>
          <w:color w:val="000000"/>
          <w:sz w:val="22"/>
          <w:szCs w:val="22"/>
          <w:u w:val="none"/>
        </w:rPr>
        <w:t xml:space="preserve">è risultato che  </w:t>
      </w:r>
    </w:p>
    <w:p w:rsidR="007F5BEA" w:rsidRDefault="007F5BEA">
      <w:pPr>
        <w:pStyle w:val="Corpotesto1"/>
        <w:spacing w:line="360" w:lineRule="auto"/>
        <w:jc w:val="both"/>
        <w:rPr>
          <w:b w:val="0"/>
          <w:i w:val="0"/>
          <w:color w:val="000000"/>
          <w:sz w:val="22"/>
          <w:szCs w:val="22"/>
          <w:u w:val="none"/>
        </w:rPr>
      </w:pPr>
      <w:r>
        <w:rPr>
          <w:b w:val="0"/>
          <w:i w:val="0"/>
          <w:color w:val="000000"/>
          <w:sz w:val="22"/>
          <w:szCs w:val="22"/>
          <w:u w:val="none"/>
        </w:rPr>
        <w:t>_______________________________________________________________________________________</w:t>
      </w:r>
    </w:p>
    <w:p w:rsidR="007F5BEA" w:rsidRDefault="007F5BEA">
      <w:pPr>
        <w:pStyle w:val="Corpotesto1"/>
        <w:spacing w:line="360" w:lineRule="auto"/>
        <w:jc w:val="both"/>
        <w:rPr>
          <w:b w:val="0"/>
          <w:i w:val="0"/>
          <w:color w:val="000000"/>
          <w:sz w:val="22"/>
          <w:szCs w:val="22"/>
          <w:u w:val="none"/>
        </w:rPr>
      </w:pPr>
      <w:r>
        <w:rPr>
          <w:b w:val="0"/>
          <w:i w:val="0"/>
          <w:color w:val="000000"/>
          <w:sz w:val="22"/>
          <w:szCs w:val="22"/>
          <w:u w:val="none"/>
        </w:rPr>
        <w:t>_______________________________________________________________________________________</w:t>
      </w:r>
    </w:p>
    <w:p w:rsidR="007F5BEA" w:rsidRDefault="007F5BEA">
      <w:pPr>
        <w:pStyle w:val="Corpotesto1"/>
        <w:spacing w:line="360" w:lineRule="auto"/>
        <w:jc w:val="both"/>
        <w:rPr>
          <w:b w:val="0"/>
          <w:i w:val="0"/>
          <w:color w:val="000000"/>
          <w:sz w:val="22"/>
          <w:szCs w:val="22"/>
          <w:u w:val="none"/>
        </w:rPr>
      </w:pPr>
      <w:r>
        <w:rPr>
          <w:b w:val="0"/>
          <w:i w:val="0"/>
          <w:color w:val="000000"/>
          <w:sz w:val="22"/>
          <w:szCs w:val="22"/>
          <w:u w:val="none"/>
        </w:rPr>
        <w:t>_______________________________________________________________________________________</w:t>
      </w:r>
    </w:p>
    <w:p w:rsidR="007F5BEA" w:rsidRDefault="007F5BEA">
      <w:pPr>
        <w:pStyle w:val="Corpotesto1"/>
        <w:spacing w:line="360" w:lineRule="auto"/>
        <w:ind w:firstLine="708"/>
        <w:jc w:val="both"/>
        <w:rPr>
          <w:b w:val="0"/>
          <w:i w:val="0"/>
          <w:color w:val="000000"/>
          <w:sz w:val="22"/>
          <w:szCs w:val="22"/>
          <w:u w:val="none"/>
        </w:rPr>
      </w:pPr>
    </w:p>
    <w:p w:rsidR="007F5BEA" w:rsidRDefault="007F5BEA">
      <w:pPr>
        <w:pStyle w:val="Corpotesto1"/>
        <w:spacing w:line="360" w:lineRule="auto"/>
        <w:ind w:firstLine="708"/>
        <w:jc w:val="both"/>
        <w:rPr>
          <w:b w:val="0"/>
          <w:i w:val="0"/>
          <w:color w:val="000000"/>
          <w:sz w:val="22"/>
          <w:szCs w:val="22"/>
          <w:u w:val="none"/>
        </w:rPr>
      </w:pPr>
      <w:r>
        <w:rPr>
          <w:b w:val="0"/>
          <w:i w:val="0"/>
          <w:color w:val="000000"/>
          <w:sz w:val="22"/>
          <w:szCs w:val="22"/>
          <w:u w:val="none"/>
        </w:rPr>
        <w:t>Il revisore, considerato quanto sopra evidenziato,</w:t>
      </w:r>
    </w:p>
    <w:p w:rsidR="007F5BEA" w:rsidRDefault="007F5BEA">
      <w:pPr>
        <w:pStyle w:val="Corpotesto1"/>
        <w:spacing w:line="360" w:lineRule="auto"/>
        <w:ind w:left="1413" w:hanging="705"/>
        <w:jc w:val="both"/>
        <w:rPr>
          <w:b w:val="0"/>
          <w:i w:val="0"/>
          <w:color w:val="000000"/>
          <w:sz w:val="22"/>
          <w:szCs w:val="22"/>
          <w:u w:val="none"/>
        </w:rPr>
      </w:pPr>
      <w:r>
        <w:rPr>
          <w:b w:val="0"/>
          <w:i w:val="0"/>
          <w:color w:val="000000"/>
          <w:sz w:val="22"/>
          <w:szCs w:val="22"/>
          <w:u w:val="none"/>
        </w:rPr>
        <w:t xml:space="preserve">[] </w:t>
      </w:r>
      <w:r>
        <w:rPr>
          <w:b w:val="0"/>
          <w:i w:val="0"/>
          <w:color w:val="000000"/>
          <w:sz w:val="22"/>
          <w:szCs w:val="22"/>
          <w:u w:val="none"/>
        </w:rPr>
        <w:tab/>
        <w:t>prende atto che è intervenuta la conclusione della fase liquidatoria dell’ente:</w:t>
      </w:r>
    </w:p>
    <w:p w:rsidR="007F5BEA" w:rsidRDefault="007F5BEA">
      <w:pPr>
        <w:pStyle w:val="Corpotesto1"/>
        <w:spacing w:line="360" w:lineRule="auto"/>
        <w:ind w:left="1413" w:hanging="705"/>
        <w:jc w:val="both"/>
        <w:rPr>
          <w:b w:val="0"/>
          <w:i w:val="0"/>
          <w:color w:val="000000"/>
          <w:sz w:val="22"/>
          <w:szCs w:val="22"/>
          <w:u w:val="none"/>
        </w:rPr>
      </w:pPr>
      <w:r>
        <w:rPr>
          <w:b w:val="0"/>
          <w:i w:val="0"/>
          <w:color w:val="000000"/>
          <w:sz w:val="22"/>
          <w:szCs w:val="22"/>
          <w:u w:val="none"/>
        </w:rPr>
        <w:t xml:space="preserve"> </w:t>
      </w:r>
      <w:r>
        <w:rPr>
          <w:b w:val="0"/>
          <w:i w:val="0"/>
          <w:color w:val="000000"/>
          <w:sz w:val="22"/>
          <w:szCs w:val="22"/>
          <w:u w:val="none"/>
        </w:rPr>
        <w:tab/>
        <w:t xml:space="preserve">[]  con il deposito del bilancio finale di liquidazione </w:t>
      </w:r>
    </w:p>
    <w:p w:rsidR="007F5BEA" w:rsidRDefault="007F5BEA">
      <w:pPr>
        <w:pStyle w:val="Corpotesto1"/>
        <w:spacing w:line="360" w:lineRule="auto"/>
        <w:ind w:left="1413" w:hanging="705"/>
        <w:jc w:val="both"/>
        <w:rPr>
          <w:b w:val="0"/>
          <w:i w:val="0"/>
          <w:color w:val="000000"/>
          <w:sz w:val="22"/>
          <w:szCs w:val="22"/>
          <w:u w:val="none"/>
        </w:rPr>
      </w:pPr>
      <w:r>
        <w:rPr>
          <w:b w:val="0"/>
          <w:i w:val="0"/>
          <w:color w:val="000000"/>
          <w:sz w:val="22"/>
          <w:szCs w:val="22"/>
          <w:u w:val="none"/>
        </w:rPr>
        <w:tab/>
        <w:t xml:space="preserve">[]  con la cancellazione dell’ente dal Registro delle Imprese </w:t>
      </w:r>
    </w:p>
    <w:p w:rsidR="007F5BEA" w:rsidRDefault="007F5BEA">
      <w:pPr>
        <w:pStyle w:val="Corpotesto1"/>
        <w:spacing w:line="360" w:lineRule="auto"/>
        <w:ind w:left="1413" w:hanging="705"/>
        <w:jc w:val="both"/>
        <w:rPr>
          <w:b w:val="0"/>
          <w:i w:val="0"/>
          <w:color w:val="000000"/>
          <w:sz w:val="22"/>
          <w:u w:val="none"/>
        </w:rPr>
      </w:pPr>
      <w:r>
        <w:rPr>
          <w:b w:val="0"/>
          <w:i w:val="0"/>
          <w:color w:val="000000"/>
          <w:sz w:val="22"/>
          <w:szCs w:val="22"/>
          <w:u w:val="none"/>
        </w:rPr>
        <w:t>[]</w:t>
      </w:r>
      <w:r>
        <w:rPr>
          <w:b w:val="0"/>
          <w:i w:val="0"/>
          <w:color w:val="000000"/>
          <w:sz w:val="22"/>
          <w:szCs w:val="22"/>
          <w:u w:val="none"/>
        </w:rPr>
        <w:tab/>
        <w:t>non propone provvedimenti</w:t>
      </w:r>
    </w:p>
    <w:p w:rsidR="007F5BEA" w:rsidRDefault="007F5BEA">
      <w:pPr>
        <w:pStyle w:val="Corpotesto1"/>
        <w:spacing w:line="360" w:lineRule="auto"/>
        <w:rPr>
          <w:b w:val="0"/>
          <w:i w:val="0"/>
          <w:color w:val="000000"/>
          <w:sz w:val="22"/>
          <w:u w:val="none"/>
        </w:rPr>
      </w:pPr>
      <w:r>
        <w:rPr>
          <w:b w:val="0"/>
          <w:i w:val="0"/>
          <w:color w:val="000000"/>
          <w:sz w:val="22"/>
          <w:u w:val="none"/>
        </w:rPr>
        <w:tab/>
        <w:t xml:space="preserve">[] </w:t>
      </w:r>
      <w:r>
        <w:rPr>
          <w:b w:val="0"/>
          <w:i w:val="0"/>
          <w:color w:val="000000"/>
          <w:sz w:val="22"/>
          <w:u w:val="none"/>
        </w:rPr>
        <w:tab/>
        <w:t>propone l’adozione del/i provvedimento/i di:</w:t>
      </w:r>
    </w:p>
    <w:p w:rsidR="007F5BEA" w:rsidRDefault="007F5BEA">
      <w:pPr>
        <w:pStyle w:val="Corpotesto1"/>
        <w:spacing w:line="360" w:lineRule="auto"/>
        <w:rPr>
          <w:b w:val="0"/>
          <w:i w:val="0"/>
          <w:color w:val="000000"/>
          <w:sz w:val="22"/>
          <w:u w:val="none"/>
        </w:rPr>
      </w:pPr>
      <w:r>
        <w:rPr>
          <w:b w:val="0"/>
          <w:i w:val="0"/>
          <w:color w:val="000000"/>
          <w:sz w:val="22"/>
          <w:u w:val="none"/>
        </w:rPr>
        <w:tab/>
      </w:r>
      <w:r>
        <w:rPr>
          <w:b w:val="0"/>
          <w:i w:val="0"/>
          <w:color w:val="000000"/>
          <w:sz w:val="22"/>
          <w:u w:val="none"/>
        </w:rPr>
        <w:tab/>
        <w:t xml:space="preserve">[] gestione commissariale ai sensi dell’art. 2545 </w:t>
      </w:r>
      <w:proofErr w:type="spellStart"/>
      <w:r>
        <w:rPr>
          <w:b w:val="0"/>
          <w:i w:val="0"/>
          <w:color w:val="000000"/>
          <w:sz w:val="22"/>
          <w:u w:val="none"/>
        </w:rPr>
        <w:t>sexiesdecies</w:t>
      </w:r>
      <w:proofErr w:type="spellEnd"/>
      <w:r>
        <w:rPr>
          <w:b w:val="0"/>
          <w:i w:val="0"/>
          <w:color w:val="000000"/>
          <w:sz w:val="22"/>
          <w:u w:val="none"/>
        </w:rPr>
        <w:t xml:space="preserve"> c.c.</w:t>
      </w:r>
    </w:p>
    <w:p w:rsidR="007F5BEA" w:rsidRDefault="007F5BEA">
      <w:pPr>
        <w:pStyle w:val="Corpotesto1"/>
        <w:spacing w:line="360" w:lineRule="auto"/>
        <w:ind w:left="424" w:firstLine="284"/>
        <w:rPr>
          <w:b w:val="0"/>
          <w:i w:val="0"/>
          <w:color w:val="000000"/>
          <w:sz w:val="22"/>
          <w:u w:val="none"/>
        </w:rPr>
      </w:pPr>
      <w:r>
        <w:rPr>
          <w:b w:val="0"/>
          <w:i w:val="0"/>
          <w:color w:val="000000"/>
          <w:sz w:val="22"/>
          <w:u w:val="none"/>
        </w:rPr>
        <w:tab/>
        <w:t xml:space="preserve">[] scioglimento per atto dell’autorità ai sensi dell’art. 2545 </w:t>
      </w:r>
      <w:proofErr w:type="spellStart"/>
      <w:r>
        <w:rPr>
          <w:b w:val="0"/>
          <w:i w:val="0"/>
          <w:color w:val="000000"/>
          <w:sz w:val="22"/>
          <w:u w:val="none"/>
        </w:rPr>
        <w:t>septiesdecies</w:t>
      </w:r>
      <w:proofErr w:type="spellEnd"/>
      <w:r>
        <w:rPr>
          <w:b w:val="0"/>
          <w:i w:val="0"/>
          <w:color w:val="000000"/>
          <w:sz w:val="22"/>
          <w:u w:val="none"/>
        </w:rPr>
        <w:t xml:space="preserve"> c.c.</w:t>
      </w:r>
    </w:p>
    <w:p w:rsidR="007F5BEA" w:rsidRDefault="006E06AA">
      <w:pPr>
        <w:pStyle w:val="Corpotesto1"/>
        <w:spacing w:line="360" w:lineRule="auto"/>
        <w:ind w:left="1288" w:firstLine="132"/>
        <w:rPr>
          <w:b w:val="0"/>
          <w:i w:val="0"/>
          <w:color w:val="000000"/>
          <w:sz w:val="22"/>
          <w:u w:val="none"/>
        </w:rPr>
      </w:pPr>
      <w:r>
        <w:rPr>
          <w:b w:val="0"/>
          <w:i w:val="0"/>
          <w:color w:val="000000"/>
          <w:sz w:val="22"/>
          <w:u w:val="none"/>
        </w:rPr>
        <w:t xml:space="preserve">         </w:t>
      </w:r>
      <w:r w:rsidR="007F5BEA">
        <w:rPr>
          <w:b w:val="0"/>
          <w:i w:val="0"/>
          <w:color w:val="000000"/>
          <w:sz w:val="22"/>
          <w:u w:val="none"/>
        </w:rPr>
        <w:t>[] con nomina del liquidatore</w:t>
      </w:r>
    </w:p>
    <w:p w:rsidR="007F5BEA" w:rsidRDefault="006E06AA">
      <w:pPr>
        <w:pStyle w:val="Corpotesto1"/>
        <w:spacing w:line="360" w:lineRule="auto"/>
        <w:ind w:left="1156" w:firstLine="264"/>
        <w:rPr>
          <w:b w:val="0"/>
          <w:i w:val="0"/>
          <w:color w:val="000000"/>
          <w:sz w:val="22"/>
          <w:u w:val="none"/>
        </w:rPr>
      </w:pPr>
      <w:r>
        <w:rPr>
          <w:b w:val="0"/>
          <w:i w:val="0"/>
          <w:color w:val="000000"/>
          <w:sz w:val="22"/>
          <w:u w:val="none"/>
        </w:rPr>
        <w:t xml:space="preserve">         </w:t>
      </w:r>
      <w:r w:rsidR="007F5BEA">
        <w:rPr>
          <w:b w:val="0"/>
          <w:i w:val="0"/>
          <w:color w:val="000000"/>
          <w:sz w:val="22"/>
          <w:u w:val="none"/>
        </w:rPr>
        <w:t>[] senza nomina del liquidatore</w:t>
      </w:r>
    </w:p>
    <w:p w:rsidR="007F5BEA" w:rsidRDefault="007F5BEA">
      <w:pPr>
        <w:pStyle w:val="Corpotesto1"/>
        <w:spacing w:line="360" w:lineRule="auto"/>
        <w:ind w:firstLine="708"/>
        <w:rPr>
          <w:b w:val="0"/>
          <w:i w:val="0"/>
          <w:color w:val="000000"/>
          <w:sz w:val="22"/>
          <w:u w:val="none"/>
        </w:rPr>
      </w:pPr>
      <w:r>
        <w:rPr>
          <w:b w:val="0"/>
          <w:i w:val="0"/>
          <w:color w:val="000000"/>
          <w:sz w:val="22"/>
          <w:u w:val="none"/>
        </w:rPr>
        <w:tab/>
        <w:t xml:space="preserve">[] sostituzione dei liquidatori ai sensi dell’art. 2545 </w:t>
      </w:r>
      <w:proofErr w:type="spellStart"/>
      <w:r>
        <w:rPr>
          <w:b w:val="0"/>
          <w:i w:val="0"/>
          <w:color w:val="000000"/>
          <w:sz w:val="22"/>
          <w:u w:val="none"/>
        </w:rPr>
        <w:t>octiesdecies</w:t>
      </w:r>
      <w:proofErr w:type="spellEnd"/>
      <w:r>
        <w:rPr>
          <w:b w:val="0"/>
          <w:i w:val="0"/>
          <w:color w:val="000000"/>
          <w:sz w:val="22"/>
          <w:u w:val="none"/>
        </w:rPr>
        <w:t xml:space="preserve"> c.c.</w:t>
      </w:r>
    </w:p>
    <w:p w:rsidR="007F5BEA" w:rsidRDefault="007F5BEA">
      <w:pPr>
        <w:pStyle w:val="Corpotesto1"/>
        <w:spacing w:line="360" w:lineRule="auto"/>
        <w:ind w:firstLine="708"/>
        <w:rPr>
          <w:b w:val="0"/>
          <w:i w:val="0"/>
          <w:color w:val="000000"/>
          <w:sz w:val="22"/>
          <w:u w:val="none"/>
        </w:rPr>
      </w:pPr>
      <w:r>
        <w:rPr>
          <w:b w:val="0"/>
          <w:i w:val="0"/>
          <w:color w:val="000000"/>
          <w:sz w:val="22"/>
          <w:u w:val="none"/>
        </w:rPr>
        <w:tab/>
        <w:t xml:space="preserve">[] liquidazione coatta amministrativa ai sensi dell’art. 2545 </w:t>
      </w:r>
      <w:proofErr w:type="spellStart"/>
      <w:r>
        <w:rPr>
          <w:b w:val="0"/>
          <w:i w:val="0"/>
          <w:color w:val="000000"/>
          <w:sz w:val="22"/>
          <w:u w:val="none"/>
        </w:rPr>
        <w:t>terdecies</w:t>
      </w:r>
      <w:proofErr w:type="spellEnd"/>
      <w:r>
        <w:rPr>
          <w:b w:val="0"/>
          <w:i w:val="0"/>
          <w:color w:val="000000"/>
          <w:sz w:val="22"/>
          <w:u w:val="none"/>
        </w:rPr>
        <w:t xml:space="preserve"> c.c.</w:t>
      </w:r>
    </w:p>
    <w:p w:rsidR="007F5BEA" w:rsidRDefault="007F5BEA">
      <w:pPr>
        <w:pStyle w:val="Corpotesto1"/>
        <w:spacing w:line="360" w:lineRule="auto"/>
        <w:ind w:left="1416" w:right="141" w:hanging="708"/>
        <w:rPr>
          <w:b w:val="0"/>
          <w:i w:val="0"/>
          <w:color w:val="000000"/>
          <w:sz w:val="22"/>
          <w:szCs w:val="22"/>
          <w:u w:val="none"/>
        </w:rPr>
      </w:pPr>
      <w:r>
        <w:rPr>
          <w:b w:val="0"/>
          <w:i w:val="0"/>
          <w:color w:val="000000"/>
          <w:sz w:val="22"/>
          <w:u w:val="none"/>
        </w:rPr>
        <w:tab/>
        <w:t xml:space="preserve">[] cancellazione dal Registro Imprese ai sensi del secondo comma dell’art. 2545 </w:t>
      </w:r>
      <w:proofErr w:type="spellStart"/>
      <w:r>
        <w:rPr>
          <w:b w:val="0"/>
          <w:i w:val="0"/>
          <w:color w:val="000000"/>
          <w:sz w:val="22"/>
          <w:u w:val="none"/>
        </w:rPr>
        <w:t>octiesdecies</w:t>
      </w:r>
      <w:proofErr w:type="spellEnd"/>
      <w:r>
        <w:rPr>
          <w:b w:val="0"/>
          <w:i w:val="0"/>
          <w:color w:val="000000"/>
          <w:sz w:val="22"/>
          <w:u w:val="none"/>
        </w:rPr>
        <w:t xml:space="preserve"> c.c.</w:t>
      </w:r>
    </w:p>
    <w:p w:rsidR="007F5BEA" w:rsidRDefault="007F5BEA">
      <w:pPr>
        <w:pStyle w:val="Corpotesto1"/>
        <w:spacing w:line="360" w:lineRule="auto"/>
        <w:ind w:right="141" w:firstLine="708"/>
        <w:rPr>
          <w:color w:val="000000"/>
          <w:sz w:val="22"/>
          <w:szCs w:val="22"/>
        </w:rPr>
      </w:pPr>
      <w:r>
        <w:rPr>
          <w:b w:val="0"/>
          <w:i w:val="0"/>
          <w:color w:val="000000"/>
          <w:sz w:val="22"/>
          <w:szCs w:val="22"/>
          <w:u w:val="none"/>
        </w:rPr>
        <w:tab/>
        <w:t xml:space="preserve">unitamente alla sanzione amministrativa di cui ai commi 5 bis e 5 ter dell'art. 12 del </w:t>
      </w:r>
      <w:proofErr w:type="spellStart"/>
      <w:r>
        <w:rPr>
          <w:b w:val="0"/>
          <w:i w:val="0"/>
          <w:color w:val="000000"/>
          <w:sz w:val="22"/>
          <w:szCs w:val="22"/>
          <w:u w:val="none"/>
        </w:rPr>
        <w:t>D.Lgs.</w:t>
      </w:r>
      <w:proofErr w:type="spellEnd"/>
      <w:r>
        <w:rPr>
          <w:b w:val="0"/>
          <w:i w:val="0"/>
          <w:color w:val="000000"/>
          <w:sz w:val="22"/>
          <w:szCs w:val="22"/>
          <w:u w:val="none"/>
        </w:rPr>
        <w:t xml:space="preserve"> </w:t>
      </w:r>
      <w:r>
        <w:rPr>
          <w:b w:val="0"/>
          <w:i w:val="0"/>
          <w:color w:val="000000"/>
          <w:sz w:val="22"/>
          <w:szCs w:val="22"/>
          <w:u w:val="none"/>
        </w:rPr>
        <w:tab/>
      </w:r>
      <w:r>
        <w:rPr>
          <w:b w:val="0"/>
          <w:i w:val="0"/>
          <w:color w:val="000000"/>
          <w:sz w:val="22"/>
          <w:szCs w:val="22"/>
          <w:u w:val="none"/>
        </w:rPr>
        <w:tab/>
        <w:t>n. 220/2002  e successive modificazioni ed integrazioni.</w:t>
      </w:r>
    </w:p>
    <w:p w:rsidR="007F5BEA" w:rsidRDefault="007F5BEA">
      <w:pPr>
        <w:widowControl w:val="0"/>
        <w:spacing w:line="360" w:lineRule="auto"/>
        <w:jc w:val="both"/>
        <w:rPr>
          <w:color w:val="000000"/>
          <w:sz w:val="22"/>
          <w:szCs w:val="22"/>
        </w:rPr>
      </w:pPr>
      <w:r>
        <w:rPr>
          <w:color w:val="000000"/>
          <w:sz w:val="22"/>
          <w:szCs w:val="22"/>
        </w:rPr>
        <w:t xml:space="preserve">  Data,</w:t>
      </w:r>
    </w:p>
    <w:p w:rsidR="007F5BEA" w:rsidRDefault="007F5BEA">
      <w:pPr>
        <w:widowControl w:val="0"/>
        <w:spacing w:line="360" w:lineRule="auto"/>
        <w:jc w:val="both"/>
        <w:rPr>
          <w:color w:val="000000"/>
          <w:sz w:val="22"/>
          <w:szCs w:val="22"/>
        </w:rPr>
      </w:pPr>
      <w:r>
        <w:rPr>
          <w:color w:val="000000"/>
          <w:sz w:val="22"/>
          <w:szCs w:val="22"/>
        </w:rPr>
        <w:t xml:space="preserve">                                                                               </w:t>
      </w:r>
      <w:r w:rsidR="00075F62">
        <w:rPr>
          <w:color w:val="000000"/>
          <w:sz w:val="22"/>
          <w:szCs w:val="22"/>
        </w:rPr>
        <w:t xml:space="preserve">      </w:t>
      </w:r>
      <w:r>
        <w:rPr>
          <w:color w:val="000000"/>
          <w:sz w:val="22"/>
          <w:szCs w:val="22"/>
        </w:rPr>
        <w:t xml:space="preserve">               IL REVISORE</w:t>
      </w:r>
    </w:p>
    <w:p w:rsidR="007F5BEA" w:rsidRDefault="007F5BEA">
      <w:pPr>
        <w:widowControl w:val="0"/>
        <w:spacing w:line="360" w:lineRule="auto"/>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075F62">
        <w:rPr>
          <w:color w:val="000000"/>
          <w:sz w:val="22"/>
          <w:szCs w:val="22"/>
        </w:rPr>
        <w:t xml:space="preserve">                           </w:t>
      </w:r>
      <w:r>
        <w:rPr>
          <w:color w:val="000000"/>
          <w:sz w:val="22"/>
          <w:szCs w:val="22"/>
        </w:rPr>
        <w:tab/>
        <w:t>_________________</w:t>
      </w:r>
    </w:p>
    <w:p w:rsidR="007F5BEA" w:rsidRDefault="007F5BEA">
      <w:pPr>
        <w:widowControl w:val="0"/>
        <w:spacing w:line="360" w:lineRule="auto"/>
        <w:jc w:val="both"/>
        <w:rPr>
          <w:color w:val="000000"/>
          <w:sz w:val="22"/>
          <w:szCs w:val="22"/>
        </w:rPr>
      </w:pPr>
      <w:r>
        <w:rPr>
          <w:color w:val="000000"/>
          <w:sz w:val="22"/>
          <w:szCs w:val="22"/>
        </w:rPr>
        <w:t>Allegati:</w:t>
      </w:r>
    </w:p>
    <w:p w:rsidR="007F5BEA" w:rsidRDefault="007F5BEA">
      <w:pPr>
        <w:widowControl w:val="0"/>
        <w:spacing w:line="360" w:lineRule="auto"/>
        <w:jc w:val="both"/>
        <w:rPr>
          <w:color w:val="000000"/>
          <w:sz w:val="22"/>
          <w:szCs w:val="22"/>
        </w:rPr>
      </w:pPr>
      <w:r>
        <w:rPr>
          <w:color w:val="000000"/>
          <w:sz w:val="22"/>
          <w:szCs w:val="22"/>
        </w:rPr>
        <w:tab/>
        <w:t>[]  Raccomandata relativa alla notifica dell’incarico di revisione;</w:t>
      </w:r>
    </w:p>
    <w:p w:rsidR="007F5BEA" w:rsidRDefault="007F5BEA">
      <w:pPr>
        <w:widowControl w:val="0"/>
        <w:spacing w:line="360" w:lineRule="auto"/>
        <w:jc w:val="both"/>
        <w:rPr>
          <w:color w:val="000000"/>
          <w:sz w:val="22"/>
          <w:szCs w:val="22"/>
        </w:rPr>
      </w:pPr>
      <w:r>
        <w:rPr>
          <w:color w:val="000000"/>
          <w:sz w:val="22"/>
          <w:szCs w:val="22"/>
        </w:rPr>
        <w:tab/>
        <w:t>[]  Raccomandata relativa alla diffida irrogata;</w:t>
      </w:r>
    </w:p>
    <w:p w:rsidR="007F5BEA" w:rsidRDefault="007F5BEA">
      <w:pPr>
        <w:widowControl w:val="0"/>
        <w:spacing w:line="360" w:lineRule="auto"/>
        <w:jc w:val="both"/>
        <w:rPr>
          <w:color w:val="000000"/>
          <w:sz w:val="22"/>
          <w:szCs w:val="22"/>
        </w:rPr>
      </w:pPr>
      <w:r>
        <w:rPr>
          <w:color w:val="000000"/>
          <w:sz w:val="22"/>
          <w:szCs w:val="22"/>
        </w:rPr>
        <w:tab/>
        <w:t>[]  Visura storica dal Registro delle Imprese;</w:t>
      </w:r>
    </w:p>
    <w:p w:rsidR="007F5BEA" w:rsidRDefault="007F5BEA">
      <w:pPr>
        <w:widowControl w:val="0"/>
        <w:spacing w:line="360" w:lineRule="auto"/>
        <w:jc w:val="both"/>
        <w:rPr>
          <w:color w:val="000000"/>
          <w:sz w:val="22"/>
          <w:szCs w:val="22"/>
        </w:rPr>
      </w:pPr>
      <w:r>
        <w:rPr>
          <w:color w:val="000000"/>
          <w:sz w:val="22"/>
          <w:szCs w:val="22"/>
        </w:rPr>
        <w:tab/>
        <w:t xml:space="preserve">[]  Copia dell’ultimo bilancio depositato. </w:t>
      </w:r>
    </w:p>
    <w:p w:rsidR="007F5BEA" w:rsidRDefault="007F5BEA">
      <w:pPr>
        <w:widowControl w:val="0"/>
        <w:spacing w:line="360" w:lineRule="auto"/>
        <w:jc w:val="both"/>
      </w:pPr>
      <w:r>
        <w:rPr>
          <w:color w:val="000000"/>
          <w:sz w:val="22"/>
          <w:szCs w:val="22"/>
        </w:rPr>
        <w:tab/>
        <w:t>[]  __________________________________________________</w:t>
      </w:r>
    </w:p>
    <w:sectPr w:rsidR="007F5BEA" w:rsidSect="00D82CB1">
      <w:pgSz w:w="11906" w:h="16838"/>
      <w:pgMar w:top="1417"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2"/>
  </w:compat>
  <w:rsids>
    <w:rsidRoot w:val="00075F62"/>
    <w:rsid w:val="00075F62"/>
    <w:rsid w:val="00214295"/>
    <w:rsid w:val="002A12A5"/>
    <w:rsid w:val="0032067C"/>
    <w:rsid w:val="00342573"/>
    <w:rsid w:val="003A244B"/>
    <w:rsid w:val="004E79E2"/>
    <w:rsid w:val="006E06AA"/>
    <w:rsid w:val="007073E7"/>
    <w:rsid w:val="007B4F20"/>
    <w:rsid w:val="007F5BEA"/>
    <w:rsid w:val="00D82C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82CB1"/>
    <w:pPr>
      <w:suppressAutoHyphens/>
    </w:pPr>
    <w:rPr>
      <w:lang w:eastAsia="ar-SA"/>
    </w:rPr>
  </w:style>
  <w:style w:type="paragraph" w:styleId="Titolo3">
    <w:name w:val="heading 3"/>
    <w:basedOn w:val="Normale"/>
    <w:next w:val="Normale"/>
    <w:qFormat/>
    <w:rsid w:val="00D82CB1"/>
    <w:pPr>
      <w:keepNext/>
      <w:tabs>
        <w:tab w:val="num" w:pos="0"/>
      </w:tabs>
      <w:ind w:left="720" w:hanging="720"/>
      <w:jc w:val="center"/>
      <w:outlineLvl w:val="2"/>
    </w:pPr>
    <w:rPr>
      <w:sz w:val="24"/>
    </w:rPr>
  </w:style>
  <w:style w:type="paragraph" w:styleId="Titolo7">
    <w:name w:val="heading 7"/>
    <w:basedOn w:val="Normale"/>
    <w:next w:val="Normale"/>
    <w:qFormat/>
    <w:rsid w:val="00D82CB1"/>
    <w:pPr>
      <w:keepNext/>
      <w:tabs>
        <w:tab w:val="num" w:pos="0"/>
      </w:tabs>
      <w:ind w:left="709"/>
      <w:outlineLvl w:val="6"/>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D82CB1"/>
  </w:style>
  <w:style w:type="character" w:customStyle="1" w:styleId="WW-Absatz-Standardschriftart">
    <w:name w:val="WW-Absatz-Standardschriftart"/>
    <w:rsid w:val="00D82CB1"/>
  </w:style>
  <w:style w:type="character" w:customStyle="1" w:styleId="WW-Absatz-Standardschriftart1">
    <w:name w:val="WW-Absatz-Standardschriftart1"/>
    <w:rsid w:val="00D82CB1"/>
  </w:style>
  <w:style w:type="character" w:customStyle="1" w:styleId="WW-Absatz-Standardschriftart11">
    <w:name w:val="WW-Absatz-Standardschriftart11"/>
    <w:rsid w:val="00D82CB1"/>
  </w:style>
  <w:style w:type="character" w:customStyle="1" w:styleId="Carpredefinitoparagrafo1">
    <w:name w:val="Car. predefinito paragrafo1"/>
    <w:rsid w:val="00D82CB1"/>
  </w:style>
  <w:style w:type="paragraph" w:customStyle="1" w:styleId="Intestazione1">
    <w:name w:val="Intestazione1"/>
    <w:basedOn w:val="Normale"/>
    <w:next w:val="Corpotesto1"/>
    <w:rsid w:val="00D82CB1"/>
    <w:pPr>
      <w:keepNext/>
      <w:spacing w:before="240" w:after="120"/>
    </w:pPr>
    <w:rPr>
      <w:rFonts w:ascii="Arial" w:eastAsia="Lucida Sans Unicode" w:hAnsi="Arial" w:cs="Tahoma"/>
      <w:sz w:val="28"/>
      <w:szCs w:val="28"/>
    </w:rPr>
  </w:style>
  <w:style w:type="paragraph" w:customStyle="1" w:styleId="Corpotesto1">
    <w:name w:val="Corpo testo1"/>
    <w:basedOn w:val="Normale"/>
    <w:rsid w:val="00D82CB1"/>
    <w:rPr>
      <w:b/>
      <w:i/>
      <w:sz w:val="24"/>
      <w:u w:val="single"/>
    </w:rPr>
  </w:style>
  <w:style w:type="paragraph" w:styleId="Elenco">
    <w:name w:val="List"/>
    <w:basedOn w:val="Corpotesto1"/>
    <w:rsid w:val="00D82CB1"/>
    <w:rPr>
      <w:rFonts w:cs="Tahoma"/>
    </w:rPr>
  </w:style>
  <w:style w:type="paragraph" w:customStyle="1" w:styleId="Didascalia1">
    <w:name w:val="Didascalia1"/>
    <w:basedOn w:val="Normale"/>
    <w:rsid w:val="00D82CB1"/>
    <w:pPr>
      <w:suppressLineNumbers/>
      <w:spacing w:before="120" w:after="120"/>
    </w:pPr>
    <w:rPr>
      <w:rFonts w:cs="Tahoma"/>
      <w:i/>
      <w:iCs/>
      <w:sz w:val="24"/>
      <w:szCs w:val="24"/>
    </w:rPr>
  </w:style>
  <w:style w:type="paragraph" w:customStyle="1" w:styleId="Indice">
    <w:name w:val="Indice"/>
    <w:basedOn w:val="Normale"/>
    <w:rsid w:val="00D82CB1"/>
    <w:pPr>
      <w:suppressLineNumbers/>
    </w:pPr>
    <w:rPr>
      <w:rFonts w:cs="Tahoma"/>
    </w:rPr>
  </w:style>
  <w:style w:type="paragraph" w:styleId="Titolo">
    <w:name w:val="Title"/>
    <w:basedOn w:val="Normale"/>
    <w:next w:val="Sottotitolo"/>
    <w:qFormat/>
    <w:rsid w:val="00D82CB1"/>
    <w:pPr>
      <w:jc w:val="center"/>
    </w:pPr>
    <w:rPr>
      <w:b/>
      <w:sz w:val="24"/>
      <w:u w:val="single"/>
    </w:rPr>
  </w:style>
  <w:style w:type="paragraph" w:styleId="Sottotitolo">
    <w:name w:val="Subtitle"/>
    <w:basedOn w:val="Normale"/>
    <w:next w:val="Corpotesto1"/>
    <w:qFormat/>
    <w:rsid w:val="00D82CB1"/>
    <w:pPr>
      <w:jc w:val="center"/>
    </w:pPr>
    <w:rPr>
      <w:b/>
      <w:sz w:val="24"/>
    </w:rPr>
  </w:style>
  <w:style w:type="paragraph" w:customStyle="1" w:styleId="Contenutotabella">
    <w:name w:val="Contenuto tabella"/>
    <w:basedOn w:val="Normale"/>
    <w:rsid w:val="00D82CB1"/>
    <w:pPr>
      <w:suppressLineNumbers/>
    </w:pPr>
  </w:style>
  <w:style w:type="paragraph" w:customStyle="1" w:styleId="Intestazionetabella">
    <w:name w:val="Intestazione tabella"/>
    <w:basedOn w:val="Contenutotabella"/>
    <w:rsid w:val="00D82CB1"/>
    <w:pPr>
      <w:jc w:val="center"/>
    </w:pPr>
    <w:rPr>
      <w:b/>
      <w:bCs/>
    </w:rPr>
  </w:style>
  <w:style w:type="paragraph" w:styleId="Testofumetto">
    <w:name w:val="Balloon Text"/>
    <w:basedOn w:val="Normale"/>
    <w:link w:val="TestofumettoCarattere"/>
    <w:uiPriority w:val="99"/>
    <w:semiHidden/>
    <w:unhideWhenUsed/>
    <w:rsid w:val="0034257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42573"/>
    <w:rPr>
      <w:rFonts w:ascii="Tahoma"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649</Words>
  <Characters>3703</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FAC-SIMILE RELAZIONE</vt:lpstr>
    </vt:vector>
  </TitlesOfParts>
  <Company>Hewlett-Packard Company</Company>
  <LinksUpToDate>false</LinksUpToDate>
  <CharactersWithSpaces>4344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RELAZIONE</dc:title>
  <dc:creator>Alessandro Riccioni</dc:creator>
  <cp:lastModifiedBy>Ufficio Stampa A.G.C.I.</cp:lastModifiedBy>
  <cp:revision>7</cp:revision>
  <cp:lastPrinted>1900-12-31T22:00:00Z</cp:lastPrinted>
  <dcterms:created xsi:type="dcterms:W3CDTF">2015-06-03T15:32:00Z</dcterms:created>
  <dcterms:modified xsi:type="dcterms:W3CDTF">2018-04-11T11:17:00Z</dcterms:modified>
</cp:coreProperties>
</file>